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1E79" w14:textId="379ED6F3" w:rsidR="00B17415" w:rsidRDefault="00324E84" w:rsidP="009D18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1892" w:rsidRPr="00B1741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B0C58B0" w14:textId="6C6E5D2E" w:rsidR="00B17415" w:rsidRDefault="00B17415" w:rsidP="009D1892">
      <w:pPr>
        <w:pStyle w:val="Bezproreda"/>
        <w:rPr>
          <w:noProof/>
          <w:lang w:eastAsia="hr-HR"/>
        </w:rPr>
      </w:pPr>
      <w:r w:rsidRPr="00C1185F">
        <w:rPr>
          <w:i/>
          <w:i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B548638" wp14:editId="04ADF57A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424815" cy="544195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i/>
          <w:iCs/>
          <w:noProof/>
          <w:lang w:eastAsia="hr-HR"/>
        </w:rPr>
        <w:tab/>
      </w:r>
      <w:r w:rsidR="00C1185F">
        <w:rPr>
          <w:noProof/>
          <w:lang w:eastAsia="hr-HR"/>
        </w:rPr>
        <w:t>-NACRT-</w:t>
      </w:r>
    </w:p>
    <w:p w14:paraId="236B0961" w14:textId="77777777" w:rsidR="001358E4" w:rsidRPr="00C1185F" w:rsidRDefault="001358E4" w:rsidP="009D1892">
      <w:pPr>
        <w:pStyle w:val="Bezproreda"/>
        <w:rPr>
          <w:noProof/>
          <w:lang w:eastAsia="hr-HR"/>
        </w:rPr>
      </w:pPr>
    </w:p>
    <w:p w14:paraId="02D709FE" w14:textId="77777777" w:rsidR="00B17415" w:rsidRDefault="00B17415" w:rsidP="009D18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DEC4E7" w14:textId="4A5EA465" w:rsidR="009D1892" w:rsidRPr="00B17415" w:rsidRDefault="00B17415" w:rsidP="009D18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D1892" w:rsidRPr="00B17415">
        <w:rPr>
          <w:rFonts w:ascii="Times New Roman" w:hAnsi="Times New Roman" w:cs="Times New Roman"/>
          <w:sz w:val="24"/>
          <w:szCs w:val="24"/>
        </w:rPr>
        <w:t>Na temelju članka 19</w:t>
      </w:r>
      <w:r w:rsidRPr="00B17415">
        <w:rPr>
          <w:rFonts w:ascii="Times New Roman" w:hAnsi="Times New Roman" w:cs="Times New Roman"/>
          <w:sz w:val="24"/>
          <w:szCs w:val="24"/>
        </w:rPr>
        <w:t>.</w:t>
      </w:r>
      <w:r w:rsidR="009D1892" w:rsidRPr="00B17415">
        <w:rPr>
          <w:rFonts w:ascii="Times New Roman" w:hAnsi="Times New Roman" w:cs="Times New Roman"/>
          <w:sz w:val="24"/>
          <w:szCs w:val="24"/>
        </w:rPr>
        <w:t>a</w:t>
      </w:r>
      <w:r w:rsidR="003E1707">
        <w:rPr>
          <w:rFonts w:ascii="Times New Roman" w:hAnsi="Times New Roman" w:cs="Times New Roman"/>
          <w:sz w:val="24"/>
          <w:szCs w:val="24"/>
        </w:rPr>
        <w:t xml:space="preserve"> </w:t>
      </w:r>
      <w:r w:rsidR="009D1892" w:rsidRPr="00B17415">
        <w:rPr>
          <w:rFonts w:ascii="Times New Roman" w:hAnsi="Times New Roman" w:cs="Times New Roman"/>
          <w:sz w:val="24"/>
          <w:szCs w:val="24"/>
        </w:rPr>
        <w:t xml:space="preserve"> Zakona o porezu na dohodak („Narodne novine“ broj 115/16, 106/18, 121/19, 32/20, 138/20. 151/22</w:t>
      </w:r>
      <w:r w:rsidR="00A96F68">
        <w:rPr>
          <w:rFonts w:ascii="Times New Roman" w:hAnsi="Times New Roman" w:cs="Times New Roman"/>
          <w:sz w:val="24"/>
          <w:szCs w:val="24"/>
        </w:rPr>
        <w:t xml:space="preserve">, </w:t>
      </w:r>
      <w:r w:rsidR="009D1892" w:rsidRPr="00B17415">
        <w:rPr>
          <w:rFonts w:ascii="Times New Roman" w:hAnsi="Times New Roman" w:cs="Times New Roman"/>
          <w:sz w:val="24"/>
          <w:szCs w:val="24"/>
        </w:rPr>
        <w:t>114/23</w:t>
      </w:r>
      <w:r w:rsidR="00A96F68">
        <w:rPr>
          <w:rFonts w:ascii="Times New Roman" w:hAnsi="Times New Roman" w:cs="Times New Roman"/>
          <w:sz w:val="24"/>
          <w:szCs w:val="24"/>
        </w:rPr>
        <w:t xml:space="preserve"> i 152/24</w:t>
      </w:r>
      <w:r w:rsidR="009D1892" w:rsidRPr="00B17415">
        <w:rPr>
          <w:rFonts w:ascii="Times New Roman" w:hAnsi="Times New Roman" w:cs="Times New Roman"/>
          <w:sz w:val="24"/>
          <w:szCs w:val="24"/>
        </w:rPr>
        <w:t xml:space="preserve">) </w:t>
      </w:r>
      <w:r w:rsidR="009D1892"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i </w:t>
      </w:r>
      <w:proofErr w:type="spellStart"/>
      <w:r w:rsidR="009D1892"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članka</w:t>
      </w:r>
      <w:proofErr w:type="spellEnd"/>
      <w:r w:rsidR="009D1892"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3</w:t>
      </w:r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2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.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Statuta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Općine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Vrbje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(„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Službeni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glasnik</w:t>
      </w:r>
      <w:proofErr w:type="spellEnd"/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Općine</w:t>
      </w:r>
      <w:proofErr w:type="spellEnd"/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Vrbje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“ br. </w:t>
      </w:r>
      <w:bookmarkStart w:id="0" w:name="_Hlk148698624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3/18 i </w:t>
      </w:r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2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/21</w:t>
      </w:r>
      <w:bookmarkEnd w:id="0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)</w:t>
      </w:r>
      <w:r w:rsidR="00A96F68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,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Općinsko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vijeće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Općine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r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Vrbje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na </w:t>
      </w:r>
      <w:r w:rsidR="00A96F68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___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.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sjednici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održanoj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r w:rsidR="00E51131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 </w:t>
      </w:r>
      <w:r w:rsidR="00A96F68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_______2025</w:t>
      </w:r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.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godine</w:t>
      </w:r>
      <w:proofErr w:type="spellEnd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 xml:space="preserve">, </w:t>
      </w:r>
      <w:proofErr w:type="spellStart"/>
      <w:r w:rsidR="009D1892" w:rsidRPr="00B1741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</w:rPr>
        <w:t>donosi</w:t>
      </w:r>
      <w:proofErr w:type="spellEnd"/>
    </w:p>
    <w:p w14:paraId="6137D13E" w14:textId="77777777" w:rsidR="00BB3B35" w:rsidRPr="00B17415" w:rsidRDefault="00BB3B35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</w:p>
    <w:p w14:paraId="072FB45A" w14:textId="33AFBEC4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O</w:t>
      </w:r>
      <w:r w:rsidR="00B17415"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DLUKU</w:t>
      </w:r>
    </w:p>
    <w:p w14:paraId="17A06B84" w14:textId="77777777" w:rsidR="00B17415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bookmarkStart w:id="1" w:name="_Hlk148698515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o </w:t>
      </w:r>
      <w:bookmarkEnd w:id="1"/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visini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poreznih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stopa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godišnjeg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poreza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dohodak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</w:p>
    <w:p w14:paraId="00A47B6D" w14:textId="1E21F428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na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području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Općine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</w:t>
      </w:r>
      <w:r w:rsidR="00B17415"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Vrbje</w:t>
      </w:r>
    </w:p>
    <w:p w14:paraId="411FB201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0C24EFF6" w14:textId="77777777" w:rsidR="00B17415" w:rsidRPr="00B17415" w:rsidRDefault="00B17415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77FCAD0C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Članak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1.</w:t>
      </w:r>
    </w:p>
    <w:p w14:paraId="12F728C6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bookmarkStart w:id="2" w:name="_Hlk148699700"/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Ovom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Odlukom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utvrđuje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se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visina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poreznih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stopa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godišnjeg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dohodak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za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</w:p>
    <w:p w14:paraId="315D3F77" w14:textId="235F9ECF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obveznike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području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Općine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r w:rsidR="00B17415"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Vrbje</w:t>
      </w: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.</w:t>
      </w:r>
    </w:p>
    <w:bookmarkEnd w:id="2"/>
    <w:p w14:paraId="61588016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1B36AD40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Članak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2.</w:t>
      </w:r>
    </w:p>
    <w:p w14:paraId="7C3C23E4" w14:textId="579401DA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stope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iz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članka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1. Ove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Odluke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utvrđuju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se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kako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slijedi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:</w:t>
      </w:r>
    </w:p>
    <w:p w14:paraId="04B73464" w14:textId="0239E8DA" w:rsidR="009D1892" w:rsidRPr="00B17415" w:rsidRDefault="009D1892" w:rsidP="009D1892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niža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stopa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2</w:t>
      </w:r>
      <w:r w:rsid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0</w:t>
      </w: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%</w:t>
      </w:r>
    </w:p>
    <w:p w14:paraId="41FFB6D8" w14:textId="2FDB2D40" w:rsidR="009D1892" w:rsidRDefault="009D1892" w:rsidP="009D1892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viša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stopa</w:t>
      </w:r>
      <w:proofErr w:type="spellEnd"/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3</w:t>
      </w:r>
      <w:r w:rsid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0</w:t>
      </w: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%</w:t>
      </w:r>
    </w:p>
    <w:p w14:paraId="198FBEEC" w14:textId="77777777" w:rsidR="00A96F68" w:rsidRPr="00A96F68" w:rsidRDefault="00A96F68" w:rsidP="00A96F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3C492AF4" w14:textId="77777777" w:rsidR="00A96F68" w:rsidRPr="00A96F68" w:rsidRDefault="00A96F68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proofErr w:type="spellStart"/>
      <w:r w:rsidRPr="00A96F68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Članak</w:t>
      </w:r>
      <w:proofErr w:type="spellEnd"/>
      <w:r w:rsidRPr="00A96F68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3.</w:t>
      </w:r>
    </w:p>
    <w:p w14:paraId="393B7A47" w14:textId="0663AFCB" w:rsidR="009D1892" w:rsidRPr="00B17415" w:rsidRDefault="00A96F68" w:rsidP="00A96F6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ab/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Stupanjem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snagu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ove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Odluke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,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prestaje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važiti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Odluka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o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visini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poreznih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stopa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godišnjeg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poreza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dohodak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na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području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Općine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Vrbje KLASA:410-04/23-01/02, URBROJ:2178-19-03-23-1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od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27.studenog 2023.g.</w:t>
      </w:r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(„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Narodne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novine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“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broj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148/23  i „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Službeni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glasnik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“ </w:t>
      </w:r>
      <w:proofErr w:type="spellStart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broj</w:t>
      </w:r>
      <w:proofErr w:type="spellEnd"/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05</w:t>
      </w:r>
      <w:r w:rsidRP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/23).</w:t>
      </w:r>
    </w:p>
    <w:p w14:paraId="00F5E05F" w14:textId="11C477FA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Članak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 3.</w:t>
      </w:r>
    </w:p>
    <w:p w14:paraId="55428CCC" w14:textId="677AF1E3" w:rsidR="00AC442F" w:rsidRDefault="00AC442F" w:rsidP="00AC442F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„Narodnim novinama“ i „Službenom glasniku</w:t>
      </w:r>
    </w:p>
    <w:p w14:paraId="7520640B" w14:textId="53A0D601" w:rsidR="00AC442F" w:rsidRDefault="00AC442F" w:rsidP="00AC442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Vrbje“, a stupa na snagu 1. ožujka 2025.g.</w:t>
      </w:r>
    </w:p>
    <w:p w14:paraId="7FD7970D" w14:textId="77777777" w:rsidR="00B22AA8" w:rsidRPr="00B17415" w:rsidRDefault="00B22AA8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3795A4D6" w14:textId="77777777" w:rsidR="009D1892" w:rsidRPr="00B17415" w:rsidRDefault="009D1892" w:rsidP="00E51131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REPUBLIKA HRVATSKA</w:t>
      </w:r>
    </w:p>
    <w:p w14:paraId="02E18787" w14:textId="77777777" w:rsidR="009D1892" w:rsidRPr="00B17415" w:rsidRDefault="009D1892" w:rsidP="00E51131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BRODSKO-POSAVSKA ŽUPANIJA</w:t>
      </w:r>
    </w:p>
    <w:p w14:paraId="2118FB18" w14:textId="049C1229" w:rsidR="009D1892" w:rsidRPr="00B17415" w:rsidRDefault="009D1892" w:rsidP="00E51131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OPĆINA </w:t>
      </w:r>
      <w:r w:rsidR="00B17415"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VRBJE</w:t>
      </w:r>
    </w:p>
    <w:p w14:paraId="56659246" w14:textId="77777777" w:rsidR="009D1892" w:rsidRPr="00B17415" w:rsidRDefault="009D1892" w:rsidP="00E51131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OPĆINSKO VIJEĆE</w:t>
      </w:r>
    </w:p>
    <w:p w14:paraId="11A96E02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</w:p>
    <w:p w14:paraId="2BEE0FC1" w14:textId="5DF441F5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KLASA: </w:t>
      </w:r>
      <w:r w:rsidR="00E511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410-04/2</w:t>
      </w:r>
      <w:r w:rsid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5</w:t>
      </w:r>
      <w:r w:rsidR="00E511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-01/</w:t>
      </w:r>
    </w:p>
    <w:p w14:paraId="66DF2E76" w14:textId="7043FE46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 xml:space="preserve">URBROJ: </w:t>
      </w:r>
      <w:r w:rsidR="00E511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2178-19-03-2</w:t>
      </w:r>
      <w:r w:rsid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5</w:t>
      </w:r>
      <w:r w:rsidR="00E511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-1</w:t>
      </w:r>
    </w:p>
    <w:p w14:paraId="1B064C6C" w14:textId="683AA025" w:rsidR="009D1892" w:rsidRPr="00B17415" w:rsidRDefault="00B17415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Vrbje</w:t>
      </w:r>
      <w:r w:rsidR="00A96F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hr-HR"/>
        </w:rPr>
        <w:t>, ___________2025.g.</w:t>
      </w:r>
    </w:p>
    <w:p w14:paraId="5BAE7FC2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</w:p>
    <w:p w14:paraId="2FD7F962" w14:textId="049497CE" w:rsidR="00B17415" w:rsidRPr="00B17415" w:rsidRDefault="009D1892" w:rsidP="00B17415">
      <w:pPr>
        <w:overflowPunct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PREDSJEDNI</w:t>
      </w:r>
      <w:r w:rsidR="00B17415"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K</w:t>
      </w:r>
    </w:p>
    <w:p w14:paraId="4506323E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OPĆINSKOG VIJEĆA</w:t>
      </w:r>
    </w:p>
    <w:p w14:paraId="19C247FF" w14:textId="77777777" w:rsidR="009D1892" w:rsidRPr="00B17415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</w:p>
    <w:p w14:paraId="4D50C273" w14:textId="21C86015" w:rsidR="009D1892" w:rsidRPr="00B17415" w:rsidRDefault="00B17415" w:rsidP="009D1892">
      <w:pPr>
        <w:overflowPunct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</w:pPr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 xml:space="preserve">Milan </w:t>
      </w:r>
      <w:proofErr w:type="spellStart"/>
      <w:r w:rsidRPr="00B17415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hr-HR"/>
        </w:rPr>
        <w:t>Brkanac</w:t>
      </w:r>
      <w:proofErr w:type="spellEnd"/>
    </w:p>
    <w:p w14:paraId="2E409430" w14:textId="77777777" w:rsidR="009D1892" w:rsidRPr="00AC6A52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de-DE" w:eastAsia="hr-HR"/>
        </w:rPr>
      </w:pPr>
    </w:p>
    <w:p w14:paraId="693AAB0A" w14:textId="77777777" w:rsidR="00BB3B35" w:rsidRPr="00AC6A52" w:rsidRDefault="00BB3B35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de-DE" w:eastAsia="hr-HR"/>
        </w:rPr>
      </w:pPr>
    </w:p>
    <w:p w14:paraId="1AB14862" w14:textId="77777777" w:rsidR="00BB3B35" w:rsidRPr="00AC6A52" w:rsidRDefault="00BB3B35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de-DE" w:eastAsia="hr-HR"/>
        </w:rPr>
      </w:pPr>
    </w:p>
    <w:p w14:paraId="4D0D7B99" w14:textId="77777777" w:rsidR="00B22AA8" w:rsidRPr="00AC6A52" w:rsidRDefault="00B22AA8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de-DE" w:eastAsia="hr-HR"/>
        </w:rPr>
      </w:pPr>
    </w:p>
    <w:p w14:paraId="7E81CA2E" w14:textId="77777777" w:rsidR="009D1892" w:rsidRPr="00AC6A52" w:rsidRDefault="009D1892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de-DE" w:eastAsia="hr-HR"/>
        </w:rPr>
      </w:pPr>
    </w:p>
    <w:p w14:paraId="54363142" w14:textId="2CDA96B9" w:rsidR="009D1892" w:rsidRPr="00B17415" w:rsidRDefault="00BB3B35" w:rsidP="009D18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de-DE" w:eastAsia="hr-HR"/>
        </w:rPr>
      </w:pPr>
      <w:proofErr w:type="spellStart"/>
      <w:r w:rsidRPr="00B17415">
        <w:rPr>
          <w:rFonts w:ascii="Times New Roman" w:eastAsia="Times New Roman" w:hAnsi="Times New Roman" w:cs="Times New Roman"/>
          <w:b/>
          <w:kern w:val="0"/>
          <w:lang w:val="de-DE" w:eastAsia="hr-HR"/>
        </w:rPr>
        <w:t>Dostaviti</w:t>
      </w:r>
      <w:proofErr w:type="spellEnd"/>
      <w:r w:rsidRPr="00B17415">
        <w:rPr>
          <w:rFonts w:ascii="Times New Roman" w:eastAsia="Times New Roman" w:hAnsi="Times New Roman" w:cs="Times New Roman"/>
          <w:b/>
          <w:kern w:val="0"/>
          <w:lang w:val="de-DE" w:eastAsia="hr-HR"/>
        </w:rPr>
        <w:t>:</w:t>
      </w:r>
    </w:p>
    <w:p w14:paraId="010A2A64" w14:textId="1F1AD295" w:rsidR="00BB3B35" w:rsidRPr="00AC6A52" w:rsidRDefault="00BB3B35" w:rsidP="00BB3B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de-DE" w:eastAsia="hr-HR"/>
        </w:rPr>
      </w:pP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Ministarstvo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financija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,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Porezna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uprava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na mail: lokalni.porezi@porezna-uprava.hr</w:t>
      </w:r>
    </w:p>
    <w:p w14:paraId="3E0C9635" w14:textId="5AFC3C30" w:rsidR="009D1892" w:rsidRPr="00AC6A52" w:rsidRDefault="00BB3B35" w:rsidP="00BB3B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de-DE" w:eastAsia="hr-HR"/>
        </w:rPr>
      </w:pP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Ministarstvo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financija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, Sektor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za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financijski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i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proračunski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nadzor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,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Katančićeva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5, Zagreb</w:t>
      </w:r>
    </w:p>
    <w:p w14:paraId="082DF3D5" w14:textId="2053C1BD" w:rsidR="00BB3B35" w:rsidRPr="00B17415" w:rsidRDefault="00BB3B35" w:rsidP="00B1741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de-DE" w:eastAsia="hr-HR"/>
        </w:rPr>
      </w:pP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Općinski</w:t>
      </w:r>
      <w:proofErr w:type="spellEnd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 xml:space="preserve"> </w:t>
      </w: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načelnik</w:t>
      </w:r>
      <w:proofErr w:type="spellEnd"/>
    </w:p>
    <w:p w14:paraId="69E6A3DE" w14:textId="53D4F89B" w:rsidR="00BB3B35" w:rsidRPr="00AC6A52" w:rsidRDefault="00BB3B35" w:rsidP="00BB3B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de-DE" w:eastAsia="hr-HR"/>
        </w:rPr>
      </w:pPr>
      <w:proofErr w:type="spellStart"/>
      <w:r w:rsidRPr="00AC6A52">
        <w:rPr>
          <w:rFonts w:ascii="Times New Roman" w:eastAsia="Times New Roman" w:hAnsi="Times New Roman" w:cs="Times New Roman"/>
          <w:bCs/>
          <w:kern w:val="0"/>
          <w:lang w:val="de-DE" w:eastAsia="hr-HR"/>
        </w:rPr>
        <w:t>Pismohrana</w:t>
      </w:r>
      <w:proofErr w:type="spellEnd"/>
    </w:p>
    <w:sectPr w:rsidR="00BB3B35" w:rsidRPr="00AC6A52" w:rsidSect="00C118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7EDB"/>
    <w:multiLevelType w:val="hybridMultilevel"/>
    <w:tmpl w:val="85881DEA"/>
    <w:lvl w:ilvl="0" w:tplc="B7C82A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CA49FF"/>
    <w:multiLevelType w:val="hybridMultilevel"/>
    <w:tmpl w:val="40A2E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79652">
    <w:abstractNumId w:val="0"/>
  </w:num>
  <w:num w:numId="2" w16cid:durableId="197258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AE"/>
    <w:rsid w:val="000102B1"/>
    <w:rsid w:val="00020901"/>
    <w:rsid w:val="00027B76"/>
    <w:rsid w:val="00043440"/>
    <w:rsid w:val="00043E51"/>
    <w:rsid w:val="00052CC6"/>
    <w:rsid w:val="000542B7"/>
    <w:rsid w:val="000725F2"/>
    <w:rsid w:val="0007792A"/>
    <w:rsid w:val="00077F5A"/>
    <w:rsid w:val="00081CA0"/>
    <w:rsid w:val="000A1F15"/>
    <w:rsid w:val="000A75F5"/>
    <w:rsid w:val="000D0F76"/>
    <w:rsid w:val="000D4F06"/>
    <w:rsid w:val="000E2FCD"/>
    <w:rsid w:val="00103AFB"/>
    <w:rsid w:val="00121490"/>
    <w:rsid w:val="0012287E"/>
    <w:rsid w:val="001358E4"/>
    <w:rsid w:val="00147037"/>
    <w:rsid w:val="00150276"/>
    <w:rsid w:val="00151F00"/>
    <w:rsid w:val="001702EE"/>
    <w:rsid w:val="0017752B"/>
    <w:rsid w:val="00190767"/>
    <w:rsid w:val="001B24B6"/>
    <w:rsid w:val="001D5F40"/>
    <w:rsid w:val="001E4596"/>
    <w:rsid w:val="00201808"/>
    <w:rsid w:val="002025C0"/>
    <w:rsid w:val="00242CA9"/>
    <w:rsid w:val="0025126E"/>
    <w:rsid w:val="00255501"/>
    <w:rsid w:val="00265F6E"/>
    <w:rsid w:val="002C2C76"/>
    <w:rsid w:val="002C6DA8"/>
    <w:rsid w:val="002D72A3"/>
    <w:rsid w:val="002D7CD6"/>
    <w:rsid w:val="002E5A9F"/>
    <w:rsid w:val="002F1512"/>
    <w:rsid w:val="002F3CC1"/>
    <w:rsid w:val="00324E84"/>
    <w:rsid w:val="00381D73"/>
    <w:rsid w:val="00394E40"/>
    <w:rsid w:val="00395AE9"/>
    <w:rsid w:val="003A02A6"/>
    <w:rsid w:val="003A47E4"/>
    <w:rsid w:val="003A6D97"/>
    <w:rsid w:val="003B0710"/>
    <w:rsid w:val="003C7E12"/>
    <w:rsid w:val="003D10A7"/>
    <w:rsid w:val="003E1707"/>
    <w:rsid w:val="003F34E7"/>
    <w:rsid w:val="003F7F82"/>
    <w:rsid w:val="00400736"/>
    <w:rsid w:val="00405488"/>
    <w:rsid w:val="00406D3C"/>
    <w:rsid w:val="0041224C"/>
    <w:rsid w:val="00436601"/>
    <w:rsid w:val="00452EC1"/>
    <w:rsid w:val="004772DB"/>
    <w:rsid w:val="00480768"/>
    <w:rsid w:val="00495C75"/>
    <w:rsid w:val="004A1E53"/>
    <w:rsid w:val="004A6275"/>
    <w:rsid w:val="004B5112"/>
    <w:rsid w:val="004C543E"/>
    <w:rsid w:val="004F0B5E"/>
    <w:rsid w:val="00501840"/>
    <w:rsid w:val="00504755"/>
    <w:rsid w:val="00511422"/>
    <w:rsid w:val="00523513"/>
    <w:rsid w:val="0055263A"/>
    <w:rsid w:val="005553D7"/>
    <w:rsid w:val="00562688"/>
    <w:rsid w:val="00571AF0"/>
    <w:rsid w:val="00577AE3"/>
    <w:rsid w:val="005A0A4C"/>
    <w:rsid w:val="005C1ACA"/>
    <w:rsid w:val="005C7548"/>
    <w:rsid w:val="005E541C"/>
    <w:rsid w:val="005F00CB"/>
    <w:rsid w:val="006014C6"/>
    <w:rsid w:val="006366C0"/>
    <w:rsid w:val="00666D6B"/>
    <w:rsid w:val="006C18A6"/>
    <w:rsid w:val="006E724C"/>
    <w:rsid w:val="00702420"/>
    <w:rsid w:val="00703C05"/>
    <w:rsid w:val="00704087"/>
    <w:rsid w:val="00705DE5"/>
    <w:rsid w:val="00715D3C"/>
    <w:rsid w:val="00731337"/>
    <w:rsid w:val="007326C6"/>
    <w:rsid w:val="00763AA6"/>
    <w:rsid w:val="007B65E7"/>
    <w:rsid w:val="007D44B3"/>
    <w:rsid w:val="007E76ED"/>
    <w:rsid w:val="007F255E"/>
    <w:rsid w:val="007F2BB9"/>
    <w:rsid w:val="007F3D5E"/>
    <w:rsid w:val="007F4DB5"/>
    <w:rsid w:val="00803B3B"/>
    <w:rsid w:val="008125AA"/>
    <w:rsid w:val="00821735"/>
    <w:rsid w:val="00837BF2"/>
    <w:rsid w:val="00841A15"/>
    <w:rsid w:val="00843A72"/>
    <w:rsid w:val="00850546"/>
    <w:rsid w:val="00853E0A"/>
    <w:rsid w:val="00861F6C"/>
    <w:rsid w:val="008650ED"/>
    <w:rsid w:val="00890CC7"/>
    <w:rsid w:val="008932D9"/>
    <w:rsid w:val="00895A0C"/>
    <w:rsid w:val="008A3B66"/>
    <w:rsid w:val="008A3CFE"/>
    <w:rsid w:val="008A6B7C"/>
    <w:rsid w:val="008B63F7"/>
    <w:rsid w:val="008C45B2"/>
    <w:rsid w:val="008C6DE7"/>
    <w:rsid w:val="008E5DF1"/>
    <w:rsid w:val="008F35AE"/>
    <w:rsid w:val="008F72D3"/>
    <w:rsid w:val="009110BE"/>
    <w:rsid w:val="009119AF"/>
    <w:rsid w:val="00917F92"/>
    <w:rsid w:val="0093333D"/>
    <w:rsid w:val="00947C8A"/>
    <w:rsid w:val="0095648C"/>
    <w:rsid w:val="009938AD"/>
    <w:rsid w:val="009B3289"/>
    <w:rsid w:val="009C3BD0"/>
    <w:rsid w:val="009D1892"/>
    <w:rsid w:val="00A14E63"/>
    <w:rsid w:val="00A20C10"/>
    <w:rsid w:val="00A37857"/>
    <w:rsid w:val="00A403FE"/>
    <w:rsid w:val="00A41108"/>
    <w:rsid w:val="00A4362E"/>
    <w:rsid w:val="00A47C80"/>
    <w:rsid w:val="00A50666"/>
    <w:rsid w:val="00A55FD6"/>
    <w:rsid w:val="00A673C7"/>
    <w:rsid w:val="00A96F68"/>
    <w:rsid w:val="00AA1CEC"/>
    <w:rsid w:val="00AC1591"/>
    <w:rsid w:val="00AC442F"/>
    <w:rsid w:val="00AC6A52"/>
    <w:rsid w:val="00AD3AF1"/>
    <w:rsid w:val="00AE4F95"/>
    <w:rsid w:val="00B07EAF"/>
    <w:rsid w:val="00B163D8"/>
    <w:rsid w:val="00B17415"/>
    <w:rsid w:val="00B22AA8"/>
    <w:rsid w:val="00B429BF"/>
    <w:rsid w:val="00B45395"/>
    <w:rsid w:val="00B510D2"/>
    <w:rsid w:val="00B56B0E"/>
    <w:rsid w:val="00B70D4F"/>
    <w:rsid w:val="00B86D4D"/>
    <w:rsid w:val="00BA43C4"/>
    <w:rsid w:val="00BA5851"/>
    <w:rsid w:val="00BB3B35"/>
    <w:rsid w:val="00BB4C9C"/>
    <w:rsid w:val="00BB5481"/>
    <w:rsid w:val="00BB6CD5"/>
    <w:rsid w:val="00BD47C2"/>
    <w:rsid w:val="00BD67F9"/>
    <w:rsid w:val="00BE23BF"/>
    <w:rsid w:val="00C11496"/>
    <w:rsid w:val="00C1185F"/>
    <w:rsid w:val="00C1393B"/>
    <w:rsid w:val="00C14158"/>
    <w:rsid w:val="00C21379"/>
    <w:rsid w:val="00C422BF"/>
    <w:rsid w:val="00C46148"/>
    <w:rsid w:val="00C5483C"/>
    <w:rsid w:val="00C57250"/>
    <w:rsid w:val="00C60744"/>
    <w:rsid w:val="00C63492"/>
    <w:rsid w:val="00C77069"/>
    <w:rsid w:val="00C7781D"/>
    <w:rsid w:val="00C9299C"/>
    <w:rsid w:val="00CB0020"/>
    <w:rsid w:val="00D03522"/>
    <w:rsid w:val="00D05AB1"/>
    <w:rsid w:val="00D30ED9"/>
    <w:rsid w:val="00D33F7D"/>
    <w:rsid w:val="00D5189C"/>
    <w:rsid w:val="00D74699"/>
    <w:rsid w:val="00D77BC8"/>
    <w:rsid w:val="00D94DA4"/>
    <w:rsid w:val="00DA718B"/>
    <w:rsid w:val="00DD495A"/>
    <w:rsid w:val="00DE47B5"/>
    <w:rsid w:val="00E245BC"/>
    <w:rsid w:val="00E37579"/>
    <w:rsid w:val="00E478A6"/>
    <w:rsid w:val="00E51131"/>
    <w:rsid w:val="00E6729B"/>
    <w:rsid w:val="00E86915"/>
    <w:rsid w:val="00EA2109"/>
    <w:rsid w:val="00EC18F2"/>
    <w:rsid w:val="00EC23BA"/>
    <w:rsid w:val="00EC61D5"/>
    <w:rsid w:val="00ED166A"/>
    <w:rsid w:val="00EF1320"/>
    <w:rsid w:val="00EF2311"/>
    <w:rsid w:val="00EF4D16"/>
    <w:rsid w:val="00F3409A"/>
    <w:rsid w:val="00F34FB3"/>
    <w:rsid w:val="00F45ABB"/>
    <w:rsid w:val="00F51191"/>
    <w:rsid w:val="00F54AA5"/>
    <w:rsid w:val="00F57D2B"/>
    <w:rsid w:val="00F8272D"/>
    <w:rsid w:val="00F97B4E"/>
    <w:rsid w:val="00FE7AC1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C730"/>
  <w15:chartTrackingRefBased/>
  <w15:docId w15:val="{892EA571-8E57-4C8E-87B8-332B5150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1892"/>
    <w:pPr>
      <w:ind w:left="720"/>
      <w:contextualSpacing/>
    </w:pPr>
  </w:style>
  <w:style w:type="paragraph" w:styleId="Bezproreda">
    <w:name w:val="No Spacing"/>
    <w:uiPriority w:val="1"/>
    <w:qFormat/>
    <w:rsid w:val="009D1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15</cp:revision>
  <cp:lastPrinted>2025-02-12T11:00:00Z</cp:lastPrinted>
  <dcterms:created xsi:type="dcterms:W3CDTF">2023-10-21T07:01:00Z</dcterms:created>
  <dcterms:modified xsi:type="dcterms:W3CDTF">2025-02-20T13:15:00Z</dcterms:modified>
</cp:coreProperties>
</file>